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62" w:rsidRDefault="00232C62" w:rsidP="00C96881">
      <w:pPr>
        <w:spacing w:after="0" w:line="240" w:lineRule="auto"/>
        <w:rPr>
          <w:b/>
          <w:bCs/>
          <w:sz w:val="24"/>
        </w:rPr>
      </w:pPr>
      <w:r w:rsidRPr="0066313C">
        <w:rPr>
          <w:b/>
          <w:bCs/>
          <w:sz w:val="24"/>
        </w:rPr>
        <w:t>August 5, 2021</w:t>
      </w:r>
    </w:p>
    <w:p w:rsidR="00C96881" w:rsidRPr="00C96881" w:rsidRDefault="00C96881" w:rsidP="00C96881">
      <w:pPr>
        <w:spacing w:after="0" w:line="240" w:lineRule="auto"/>
        <w:rPr>
          <w:b/>
          <w:bCs/>
          <w:sz w:val="12"/>
          <w:szCs w:val="12"/>
        </w:rPr>
      </w:pPr>
    </w:p>
    <w:p w:rsidR="00232C62" w:rsidRDefault="00232C62" w:rsidP="00C96881">
      <w:pPr>
        <w:spacing w:after="0" w:line="240" w:lineRule="auto"/>
        <w:rPr>
          <w:b/>
          <w:bCs/>
          <w:sz w:val="24"/>
        </w:rPr>
      </w:pPr>
      <w:r w:rsidRPr="0066313C">
        <w:rPr>
          <w:b/>
          <w:bCs/>
          <w:sz w:val="24"/>
        </w:rPr>
        <w:t>Dear Bergan Family,</w:t>
      </w:r>
    </w:p>
    <w:p w:rsidR="00C96881" w:rsidRPr="00C96881" w:rsidRDefault="00C96881" w:rsidP="00C96881">
      <w:pPr>
        <w:spacing w:after="0" w:line="240" w:lineRule="auto"/>
        <w:rPr>
          <w:b/>
          <w:bCs/>
          <w:sz w:val="12"/>
          <w:szCs w:val="12"/>
        </w:rPr>
      </w:pPr>
    </w:p>
    <w:p w:rsidR="00232C62" w:rsidRDefault="00232C62" w:rsidP="00C96881">
      <w:pPr>
        <w:spacing w:after="0" w:line="240" w:lineRule="auto"/>
        <w:ind w:firstLine="720"/>
        <w:rPr>
          <w:b/>
          <w:bCs/>
          <w:sz w:val="24"/>
        </w:rPr>
      </w:pPr>
      <w:r w:rsidRPr="0066313C">
        <w:rPr>
          <w:b/>
          <w:bCs/>
          <w:sz w:val="24"/>
        </w:rPr>
        <w:t>During the 2020-2021 school year, Archbishop Bergan Catholic School leadership</w:t>
      </w:r>
      <w:r w:rsidR="0066313C">
        <w:rPr>
          <w:b/>
          <w:bCs/>
          <w:sz w:val="24"/>
        </w:rPr>
        <w:t xml:space="preserve"> worked with our </w:t>
      </w:r>
      <w:r w:rsidRPr="0066313C">
        <w:rPr>
          <w:b/>
          <w:bCs/>
          <w:sz w:val="24"/>
        </w:rPr>
        <w:t xml:space="preserve">local </w:t>
      </w:r>
      <w:r w:rsidR="0066313C">
        <w:rPr>
          <w:b/>
          <w:bCs/>
          <w:sz w:val="24"/>
        </w:rPr>
        <w:t>Three Rivers Health D</w:t>
      </w:r>
      <w:r w:rsidRPr="0066313C">
        <w:rPr>
          <w:b/>
          <w:bCs/>
          <w:sz w:val="24"/>
        </w:rPr>
        <w:t>epartment to establish new processes and procedure</w:t>
      </w:r>
      <w:r w:rsidR="008A5C69" w:rsidRPr="0066313C">
        <w:rPr>
          <w:b/>
          <w:bCs/>
          <w:sz w:val="24"/>
        </w:rPr>
        <w:t>s</w:t>
      </w:r>
      <w:r w:rsidRPr="0066313C">
        <w:rPr>
          <w:b/>
          <w:bCs/>
          <w:sz w:val="24"/>
        </w:rPr>
        <w:t xml:space="preserve"> in order to allow our school to operate in the midst of the Covid-19 pandemic.  This was not a comfortable situation, but with the grace of everyone involved we were able to offer our families a quality</w:t>
      </w:r>
      <w:r w:rsidR="00C96881">
        <w:rPr>
          <w:b/>
          <w:bCs/>
          <w:sz w:val="24"/>
        </w:rPr>
        <w:t xml:space="preserve"> in-</w:t>
      </w:r>
      <w:r w:rsidRPr="0066313C">
        <w:rPr>
          <w:b/>
          <w:bCs/>
          <w:sz w:val="24"/>
        </w:rPr>
        <w:t xml:space="preserve">person educational experience for the duration of the entire academic school year.  </w:t>
      </w:r>
    </w:p>
    <w:p w:rsidR="00C96881" w:rsidRPr="00C96881" w:rsidRDefault="00C96881" w:rsidP="00C96881">
      <w:pPr>
        <w:spacing w:after="0" w:line="240" w:lineRule="auto"/>
        <w:ind w:firstLine="720"/>
        <w:rPr>
          <w:sz w:val="12"/>
          <w:szCs w:val="12"/>
        </w:rPr>
      </w:pPr>
    </w:p>
    <w:p w:rsidR="00232C62" w:rsidRDefault="00232C62" w:rsidP="00C96881">
      <w:pPr>
        <w:spacing w:after="0" w:line="240" w:lineRule="auto"/>
        <w:rPr>
          <w:b/>
          <w:bCs/>
          <w:sz w:val="24"/>
        </w:rPr>
      </w:pPr>
      <w:r w:rsidRPr="0066313C">
        <w:rPr>
          <w:b/>
          <w:bCs/>
          <w:sz w:val="24"/>
        </w:rPr>
        <w:t>As we enter the 2021-2022 school year, we would like to share the highlights of our return to learning plan for the operation of Archbishop Bergan Catholic School.</w:t>
      </w:r>
    </w:p>
    <w:p w:rsidR="00C96881" w:rsidRPr="00C96881" w:rsidRDefault="00C96881" w:rsidP="00C96881">
      <w:pPr>
        <w:spacing w:after="0" w:line="240" w:lineRule="auto"/>
        <w:rPr>
          <w:sz w:val="12"/>
          <w:szCs w:val="12"/>
        </w:rPr>
      </w:pPr>
    </w:p>
    <w:p w:rsidR="00000000" w:rsidRPr="00C96881" w:rsidRDefault="00232C62" w:rsidP="00C96881">
      <w:pPr>
        <w:numPr>
          <w:ilvl w:val="0"/>
          <w:numId w:val="1"/>
        </w:numPr>
        <w:spacing w:after="0" w:line="240" w:lineRule="auto"/>
        <w:rPr>
          <w:sz w:val="24"/>
        </w:rPr>
      </w:pPr>
      <w:r w:rsidRPr="0066313C">
        <w:rPr>
          <w:b/>
          <w:bCs/>
          <w:sz w:val="24"/>
        </w:rPr>
        <w:t>Bergan Catholic</w:t>
      </w:r>
      <w:r w:rsidR="00A43995" w:rsidRPr="0066313C">
        <w:rPr>
          <w:b/>
          <w:bCs/>
          <w:sz w:val="24"/>
        </w:rPr>
        <w:t xml:space="preserve"> will o</w:t>
      </w:r>
      <w:r w:rsidRPr="0066313C">
        <w:rPr>
          <w:b/>
          <w:bCs/>
          <w:sz w:val="24"/>
        </w:rPr>
        <w:t xml:space="preserve">perate as a </w:t>
      </w:r>
      <w:r w:rsidR="00C96881">
        <w:rPr>
          <w:b/>
          <w:bCs/>
          <w:sz w:val="24"/>
        </w:rPr>
        <w:t>mask choice</w:t>
      </w:r>
      <w:r w:rsidRPr="0066313C">
        <w:rPr>
          <w:b/>
          <w:bCs/>
          <w:sz w:val="24"/>
        </w:rPr>
        <w:t xml:space="preserve"> school.  Masking while on campus is recommended</w:t>
      </w:r>
      <w:r w:rsidR="00C96881">
        <w:rPr>
          <w:b/>
          <w:bCs/>
          <w:sz w:val="24"/>
        </w:rPr>
        <w:t>,</w:t>
      </w:r>
      <w:r w:rsidRPr="0066313C">
        <w:rPr>
          <w:b/>
          <w:bCs/>
          <w:sz w:val="24"/>
        </w:rPr>
        <w:t xml:space="preserve"> but is not required at this time.  It is the responsibility of students and parents</w:t>
      </w:r>
      <w:r w:rsidR="00A43995" w:rsidRPr="0066313C">
        <w:rPr>
          <w:b/>
          <w:bCs/>
          <w:sz w:val="24"/>
        </w:rPr>
        <w:t xml:space="preserve"> </w:t>
      </w:r>
      <w:r w:rsidRPr="0066313C">
        <w:rPr>
          <w:b/>
          <w:bCs/>
          <w:sz w:val="24"/>
        </w:rPr>
        <w:t xml:space="preserve">to supply face coverings.  Staff at the school will not monitor students for mask compliance while mask choice is a practice.  </w:t>
      </w:r>
      <w:r w:rsidR="0066313C">
        <w:rPr>
          <w:b/>
          <w:bCs/>
          <w:sz w:val="24"/>
        </w:rPr>
        <w:t xml:space="preserve">If a mask is chosen to be worn at school, it is asked that the mask be worn appropriately covering the nose and mouth.  </w:t>
      </w:r>
      <w:r w:rsidR="00A43995" w:rsidRPr="0066313C">
        <w:rPr>
          <w:b/>
          <w:bCs/>
          <w:sz w:val="24"/>
        </w:rPr>
        <w:t>There will be zero tolerance f</w:t>
      </w:r>
      <w:r w:rsidRPr="0066313C">
        <w:rPr>
          <w:b/>
          <w:bCs/>
          <w:sz w:val="24"/>
        </w:rPr>
        <w:t xml:space="preserve">or bullying or politicizing the choice to wear a mask or to not wear a mask while </w:t>
      </w:r>
      <w:r w:rsidR="00A43995" w:rsidRPr="0066313C">
        <w:rPr>
          <w:b/>
          <w:bCs/>
          <w:sz w:val="24"/>
        </w:rPr>
        <w:t xml:space="preserve">on our </w:t>
      </w:r>
      <w:r w:rsidRPr="0066313C">
        <w:rPr>
          <w:b/>
          <w:bCs/>
          <w:sz w:val="24"/>
        </w:rPr>
        <w:t xml:space="preserve">school </w:t>
      </w:r>
      <w:r w:rsidR="00A43995" w:rsidRPr="0066313C">
        <w:rPr>
          <w:b/>
          <w:bCs/>
          <w:sz w:val="24"/>
        </w:rPr>
        <w:t xml:space="preserve">campuses.  </w:t>
      </w:r>
    </w:p>
    <w:p w:rsidR="00C96881" w:rsidRPr="00C96881" w:rsidRDefault="00C96881" w:rsidP="00C96881">
      <w:pPr>
        <w:spacing w:after="0" w:line="240" w:lineRule="auto"/>
        <w:rPr>
          <w:sz w:val="12"/>
          <w:szCs w:val="12"/>
        </w:rPr>
      </w:pPr>
    </w:p>
    <w:p w:rsidR="00000000" w:rsidRPr="00C96881" w:rsidRDefault="00232C62" w:rsidP="00C96881">
      <w:pPr>
        <w:numPr>
          <w:ilvl w:val="0"/>
          <w:numId w:val="1"/>
        </w:numPr>
        <w:spacing w:after="0" w:line="240" w:lineRule="auto"/>
        <w:rPr>
          <w:sz w:val="24"/>
        </w:rPr>
      </w:pPr>
      <w:r w:rsidRPr="0066313C">
        <w:rPr>
          <w:b/>
          <w:bCs/>
          <w:sz w:val="24"/>
        </w:rPr>
        <w:t>All u</w:t>
      </w:r>
      <w:r w:rsidR="00A43995" w:rsidRPr="0066313C">
        <w:rPr>
          <w:b/>
          <w:bCs/>
          <w:sz w:val="24"/>
        </w:rPr>
        <w:t>nvaccinated adults on our campus are strongly encouraged to wear masks</w:t>
      </w:r>
      <w:r w:rsidRPr="0066313C">
        <w:rPr>
          <w:b/>
          <w:bCs/>
          <w:sz w:val="24"/>
        </w:rPr>
        <w:t xml:space="preserve"> while visiting the school or attending extracurricular activities</w:t>
      </w:r>
      <w:r w:rsidR="00A43995" w:rsidRPr="0066313C">
        <w:rPr>
          <w:b/>
          <w:bCs/>
          <w:sz w:val="24"/>
        </w:rPr>
        <w:t>.</w:t>
      </w:r>
    </w:p>
    <w:p w:rsidR="00C96881" w:rsidRPr="00C96881" w:rsidRDefault="00C96881" w:rsidP="00C96881">
      <w:pPr>
        <w:spacing w:after="0" w:line="240" w:lineRule="auto"/>
        <w:rPr>
          <w:sz w:val="12"/>
          <w:szCs w:val="12"/>
        </w:rPr>
      </w:pPr>
    </w:p>
    <w:p w:rsidR="00000000" w:rsidRPr="00C96881" w:rsidRDefault="00C96881" w:rsidP="00C96881">
      <w:pPr>
        <w:numPr>
          <w:ilvl w:val="0"/>
          <w:numId w:val="1"/>
        </w:numPr>
        <w:spacing w:after="0" w:line="240" w:lineRule="auto"/>
        <w:rPr>
          <w:sz w:val="24"/>
        </w:rPr>
      </w:pPr>
      <w:r>
        <w:rPr>
          <w:b/>
          <w:bCs/>
          <w:sz w:val="24"/>
        </w:rPr>
        <w:t>If an individual has Covid-</w:t>
      </w:r>
      <w:r w:rsidR="00232C62" w:rsidRPr="0066313C">
        <w:rPr>
          <w:b/>
          <w:bCs/>
          <w:sz w:val="24"/>
        </w:rPr>
        <w:t xml:space="preserve">19 </w:t>
      </w:r>
      <w:r w:rsidR="00A43995" w:rsidRPr="0066313C">
        <w:rPr>
          <w:b/>
          <w:bCs/>
          <w:sz w:val="24"/>
        </w:rPr>
        <w:t xml:space="preserve">symptoms, they should stay home.  If </w:t>
      </w:r>
      <w:r w:rsidR="00232C62" w:rsidRPr="0066313C">
        <w:rPr>
          <w:b/>
          <w:bCs/>
          <w:sz w:val="24"/>
        </w:rPr>
        <w:t>these symptoms are prolonged, these individuals</w:t>
      </w:r>
      <w:r w:rsidR="00A43995" w:rsidRPr="0066313C">
        <w:rPr>
          <w:b/>
          <w:bCs/>
          <w:sz w:val="24"/>
        </w:rPr>
        <w:t xml:space="preserve"> should see their physici</w:t>
      </w:r>
      <w:r>
        <w:rPr>
          <w:b/>
          <w:bCs/>
          <w:sz w:val="24"/>
        </w:rPr>
        <w:t>an and get tested for the Covid-</w:t>
      </w:r>
      <w:r w:rsidR="00232C62" w:rsidRPr="0066313C">
        <w:rPr>
          <w:b/>
          <w:bCs/>
          <w:sz w:val="24"/>
        </w:rPr>
        <w:t>19 virus.</w:t>
      </w:r>
    </w:p>
    <w:p w:rsidR="00C96881" w:rsidRPr="00C96881" w:rsidRDefault="00C96881" w:rsidP="00C96881">
      <w:pPr>
        <w:spacing w:after="0" w:line="240" w:lineRule="auto"/>
        <w:rPr>
          <w:sz w:val="12"/>
          <w:szCs w:val="12"/>
        </w:rPr>
      </w:pPr>
    </w:p>
    <w:p w:rsidR="00000000" w:rsidRPr="00C96881" w:rsidRDefault="00A43995" w:rsidP="00C96881">
      <w:pPr>
        <w:numPr>
          <w:ilvl w:val="0"/>
          <w:numId w:val="1"/>
        </w:numPr>
        <w:spacing w:after="0" w:line="240" w:lineRule="auto"/>
        <w:rPr>
          <w:sz w:val="24"/>
        </w:rPr>
      </w:pPr>
      <w:r w:rsidRPr="0066313C">
        <w:rPr>
          <w:b/>
          <w:bCs/>
          <w:sz w:val="24"/>
        </w:rPr>
        <w:t xml:space="preserve">Positive </w:t>
      </w:r>
      <w:r w:rsidR="00C96881">
        <w:rPr>
          <w:b/>
          <w:bCs/>
          <w:sz w:val="24"/>
        </w:rPr>
        <w:t>Covid-</w:t>
      </w:r>
      <w:r w:rsidR="00232C62" w:rsidRPr="0066313C">
        <w:rPr>
          <w:b/>
          <w:bCs/>
          <w:sz w:val="24"/>
        </w:rPr>
        <w:t>19 test results will result in</w:t>
      </w:r>
      <w:r w:rsidR="008A5C69" w:rsidRPr="0066313C">
        <w:rPr>
          <w:b/>
          <w:bCs/>
          <w:sz w:val="24"/>
        </w:rPr>
        <w:t xml:space="preserve"> a 10-</w:t>
      </w:r>
      <w:r w:rsidRPr="0066313C">
        <w:rPr>
          <w:b/>
          <w:bCs/>
          <w:sz w:val="24"/>
        </w:rPr>
        <w:t xml:space="preserve">day quarantine period </w:t>
      </w:r>
      <w:r w:rsidR="00232C62" w:rsidRPr="0066313C">
        <w:rPr>
          <w:b/>
          <w:bCs/>
          <w:sz w:val="24"/>
        </w:rPr>
        <w:t>in which the individual is excluded from academic classes or activities in person.  Teachers will communicate expectation</w:t>
      </w:r>
      <w:r w:rsidR="008A5C69" w:rsidRPr="0066313C">
        <w:rPr>
          <w:b/>
          <w:bCs/>
          <w:sz w:val="24"/>
        </w:rPr>
        <w:t>s</w:t>
      </w:r>
      <w:r w:rsidR="00232C62" w:rsidRPr="0066313C">
        <w:rPr>
          <w:b/>
          <w:bCs/>
          <w:sz w:val="24"/>
        </w:rPr>
        <w:t xml:space="preserve"> for at home academic support and coursework for these 10 days.  The quarantine period begins </w:t>
      </w:r>
      <w:r w:rsidRPr="0066313C">
        <w:rPr>
          <w:b/>
          <w:bCs/>
          <w:sz w:val="24"/>
        </w:rPr>
        <w:t xml:space="preserve">based on the </w:t>
      </w:r>
      <w:r w:rsidR="00232C62" w:rsidRPr="0066313C">
        <w:rPr>
          <w:b/>
          <w:bCs/>
          <w:sz w:val="24"/>
        </w:rPr>
        <w:t xml:space="preserve">day that the </w:t>
      </w:r>
      <w:r w:rsidRPr="0066313C">
        <w:rPr>
          <w:b/>
          <w:bCs/>
          <w:sz w:val="24"/>
        </w:rPr>
        <w:t>onset of symptoms</w:t>
      </w:r>
      <w:r w:rsidR="00232C62" w:rsidRPr="0066313C">
        <w:rPr>
          <w:b/>
          <w:bCs/>
          <w:sz w:val="24"/>
        </w:rPr>
        <w:t xml:space="preserve"> occurred.</w:t>
      </w:r>
    </w:p>
    <w:p w:rsidR="00C96881" w:rsidRPr="00C96881" w:rsidRDefault="00C96881" w:rsidP="00C96881">
      <w:pPr>
        <w:spacing w:after="0" w:line="240" w:lineRule="auto"/>
        <w:rPr>
          <w:sz w:val="12"/>
          <w:szCs w:val="12"/>
        </w:rPr>
      </w:pPr>
    </w:p>
    <w:p w:rsidR="00C96881" w:rsidRPr="00C96881" w:rsidRDefault="008A5C69" w:rsidP="00C96881">
      <w:pPr>
        <w:numPr>
          <w:ilvl w:val="0"/>
          <w:numId w:val="1"/>
        </w:numPr>
        <w:spacing w:after="0" w:line="240" w:lineRule="auto"/>
        <w:rPr>
          <w:sz w:val="24"/>
        </w:rPr>
      </w:pPr>
      <w:r w:rsidRPr="0066313C">
        <w:rPr>
          <w:b/>
          <w:bCs/>
          <w:sz w:val="24"/>
        </w:rPr>
        <w:t xml:space="preserve">There will be </w:t>
      </w:r>
      <w:r w:rsidRPr="0066313C">
        <w:rPr>
          <w:b/>
          <w:bCs/>
          <w:sz w:val="24"/>
        </w:rPr>
        <w:t>n</w:t>
      </w:r>
      <w:r w:rsidR="00A43995" w:rsidRPr="0066313C">
        <w:rPr>
          <w:b/>
          <w:bCs/>
          <w:sz w:val="24"/>
        </w:rPr>
        <w:t>o altern</w:t>
      </w:r>
      <w:r w:rsidR="00A43995" w:rsidRPr="0066313C">
        <w:rPr>
          <w:b/>
          <w:bCs/>
          <w:sz w:val="24"/>
        </w:rPr>
        <w:t>ate learning plan for this school year</w:t>
      </w:r>
      <w:r w:rsidRPr="0066313C">
        <w:rPr>
          <w:b/>
          <w:bCs/>
          <w:sz w:val="24"/>
        </w:rPr>
        <w:t xml:space="preserve"> in which parents choose to keep their child at home for prolonged periods out of fear of transmitting the virus or illness</w:t>
      </w:r>
      <w:r w:rsidR="00A43995" w:rsidRPr="0066313C">
        <w:rPr>
          <w:b/>
          <w:bCs/>
          <w:sz w:val="24"/>
        </w:rPr>
        <w:t xml:space="preserve">.  </w:t>
      </w:r>
      <w:r w:rsidRPr="0066313C">
        <w:rPr>
          <w:b/>
          <w:bCs/>
          <w:sz w:val="24"/>
        </w:rPr>
        <w:t>Families either need to attend school in person or secure alternate educational arrangements.</w:t>
      </w:r>
    </w:p>
    <w:p w:rsidR="00000000" w:rsidRPr="00C96881" w:rsidRDefault="008A5C69" w:rsidP="00C96881">
      <w:pPr>
        <w:spacing w:after="0" w:line="240" w:lineRule="auto"/>
        <w:rPr>
          <w:sz w:val="12"/>
          <w:szCs w:val="12"/>
        </w:rPr>
      </w:pPr>
      <w:r w:rsidRPr="0066313C">
        <w:rPr>
          <w:b/>
          <w:bCs/>
          <w:sz w:val="24"/>
        </w:rPr>
        <w:t xml:space="preserve">  </w:t>
      </w:r>
    </w:p>
    <w:p w:rsidR="0066313C" w:rsidRPr="00C96881" w:rsidRDefault="0066313C" w:rsidP="00C96881">
      <w:pPr>
        <w:numPr>
          <w:ilvl w:val="0"/>
          <w:numId w:val="1"/>
        </w:numPr>
        <w:spacing w:after="0" w:line="240" w:lineRule="auto"/>
        <w:rPr>
          <w:sz w:val="24"/>
        </w:rPr>
      </w:pPr>
      <w:r>
        <w:rPr>
          <w:b/>
          <w:bCs/>
          <w:sz w:val="24"/>
        </w:rPr>
        <w:t xml:space="preserve">Teachers and staff will attempt to create learning </w:t>
      </w:r>
      <w:r w:rsidR="00C96881">
        <w:rPr>
          <w:b/>
          <w:bCs/>
          <w:sz w:val="24"/>
        </w:rPr>
        <w:t>and interactive environments in</w:t>
      </w:r>
      <w:r>
        <w:rPr>
          <w:b/>
          <w:bCs/>
          <w:sz w:val="24"/>
        </w:rPr>
        <w:t xml:space="preserve"> which students retain three feet of distance between themselves.  While our staff aims to keep students socially distanced from each other as much as possible, we cannot ensure that this will be the case one hundred percent of the time.</w:t>
      </w:r>
    </w:p>
    <w:p w:rsidR="00C96881" w:rsidRPr="00C96881" w:rsidRDefault="00C96881" w:rsidP="00C96881">
      <w:pPr>
        <w:spacing w:after="0" w:line="240" w:lineRule="auto"/>
        <w:rPr>
          <w:sz w:val="12"/>
          <w:szCs w:val="12"/>
        </w:rPr>
      </w:pPr>
    </w:p>
    <w:p w:rsidR="0066313C" w:rsidRPr="00C96881" w:rsidRDefault="0066313C" w:rsidP="00C96881">
      <w:pPr>
        <w:numPr>
          <w:ilvl w:val="0"/>
          <w:numId w:val="1"/>
        </w:numPr>
        <w:spacing w:after="0" w:line="240" w:lineRule="auto"/>
        <w:rPr>
          <w:sz w:val="24"/>
        </w:rPr>
      </w:pPr>
      <w:r>
        <w:rPr>
          <w:b/>
          <w:bCs/>
          <w:sz w:val="24"/>
        </w:rPr>
        <w:lastRenderedPageBreak/>
        <w:t>The staff will attempt to teach, reinforce and monitor proper handwashing, sneezing and cough etiquette to all students.  Wh</w:t>
      </w:r>
      <w:r w:rsidR="00C96881">
        <w:rPr>
          <w:b/>
          <w:bCs/>
          <w:sz w:val="24"/>
        </w:rPr>
        <w:t>en hand</w:t>
      </w:r>
      <w:r>
        <w:rPr>
          <w:b/>
          <w:bCs/>
          <w:sz w:val="24"/>
        </w:rPr>
        <w:t>washing is not feasible</w:t>
      </w:r>
      <w:r w:rsidR="00C96881">
        <w:rPr>
          <w:b/>
          <w:bCs/>
          <w:sz w:val="24"/>
        </w:rPr>
        <w:t>,</w:t>
      </w:r>
      <w:r>
        <w:rPr>
          <w:b/>
          <w:bCs/>
          <w:sz w:val="24"/>
        </w:rPr>
        <w:t xml:space="preserve"> the school will enforce hand sanitization opportunities.</w:t>
      </w:r>
    </w:p>
    <w:p w:rsidR="00C96881" w:rsidRPr="00C96881" w:rsidRDefault="00C96881" w:rsidP="00C96881">
      <w:pPr>
        <w:spacing w:after="0" w:line="240" w:lineRule="auto"/>
        <w:rPr>
          <w:sz w:val="12"/>
          <w:szCs w:val="12"/>
        </w:rPr>
      </w:pPr>
    </w:p>
    <w:p w:rsidR="0081100B" w:rsidRPr="00C96881" w:rsidRDefault="0066313C" w:rsidP="00C96881">
      <w:pPr>
        <w:numPr>
          <w:ilvl w:val="0"/>
          <w:numId w:val="1"/>
        </w:numPr>
        <w:spacing w:after="0" w:line="240" w:lineRule="auto"/>
        <w:rPr>
          <w:sz w:val="24"/>
        </w:rPr>
      </w:pPr>
      <w:r>
        <w:rPr>
          <w:b/>
          <w:bCs/>
          <w:sz w:val="24"/>
        </w:rPr>
        <w:t xml:space="preserve">The school will continue to practice the cleaning and sanitization of surfaces especially on high touch areas.  </w:t>
      </w:r>
      <w:r w:rsidR="00771017">
        <w:rPr>
          <w:b/>
          <w:bCs/>
          <w:sz w:val="24"/>
        </w:rPr>
        <w:t>Teachers and maintenance staff along with the nightly cleaning service</w:t>
      </w:r>
      <w:r w:rsidR="00C96881">
        <w:rPr>
          <w:b/>
          <w:bCs/>
          <w:sz w:val="24"/>
        </w:rPr>
        <w:t>, will work</w:t>
      </w:r>
      <w:r w:rsidR="00771017">
        <w:rPr>
          <w:b/>
          <w:bCs/>
          <w:sz w:val="24"/>
        </w:rPr>
        <w:t xml:space="preserve"> to maintain a clean and orderly environment that is safe and conducive to optimal learning.  </w:t>
      </w:r>
    </w:p>
    <w:p w:rsidR="00C96881" w:rsidRPr="00C96881" w:rsidRDefault="00C96881" w:rsidP="00C96881">
      <w:pPr>
        <w:spacing w:after="0" w:line="240" w:lineRule="auto"/>
        <w:rPr>
          <w:sz w:val="12"/>
          <w:szCs w:val="12"/>
        </w:rPr>
      </w:pPr>
    </w:p>
    <w:p w:rsidR="00771017" w:rsidRPr="00C96881" w:rsidRDefault="00771017" w:rsidP="00C96881">
      <w:pPr>
        <w:numPr>
          <w:ilvl w:val="0"/>
          <w:numId w:val="1"/>
        </w:numPr>
        <w:spacing w:after="0" w:line="240" w:lineRule="auto"/>
        <w:rPr>
          <w:sz w:val="24"/>
        </w:rPr>
      </w:pPr>
      <w:r>
        <w:rPr>
          <w:b/>
          <w:bCs/>
          <w:sz w:val="24"/>
        </w:rPr>
        <w:t>Our on</w:t>
      </w:r>
      <w:r w:rsidR="00C96881">
        <w:rPr>
          <w:b/>
          <w:bCs/>
          <w:sz w:val="24"/>
        </w:rPr>
        <w:t>-</w:t>
      </w:r>
      <w:r>
        <w:rPr>
          <w:b/>
          <w:bCs/>
          <w:sz w:val="24"/>
        </w:rPr>
        <w:t>site hot lunch program will continue to operate and provide safe options for students to receive proper nutritional opportunities.  Students will be allowed to eat lunch while properly social distanced.  There will be additional tables to allow students to spread out at lunch should their parents or themselves feel that they are too close to other students while consuming lunch.</w:t>
      </w:r>
    </w:p>
    <w:p w:rsidR="00C96881" w:rsidRPr="00C96881" w:rsidRDefault="00C96881" w:rsidP="00C96881">
      <w:pPr>
        <w:spacing w:after="0" w:line="240" w:lineRule="auto"/>
        <w:rPr>
          <w:sz w:val="12"/>
          <w:szCs w:val="12"/>
        </w:rPr>
      </w:pPr>
    </w:p>
    <w:p w:rsidR="00C96881" w:rsidRPr="00C96881" w:rsidRDefault="00C96881" w:rsidP="00C96881">
      <w:pPr>
        <w:numPr>
          <w:ilvl w:val="0"/>
          <w:numId w:val="1"/>
        </w:numPr>
        <w:spacing w:after="0" w:line="240" w:lineRule="auto"/>
        <w:rPr>
          <w:sz w:val="24"/>
        </w:rPr>
      </w:pPr>
      <w:r>
        <w:rPr>
          <w:b/>
          <w:bCs/>
          <w:sz w:val="24"/>
        </w:rPr>
        <w:t>Our extracurricular activities program will follow the same protocols that are aligned with the expectations for the academic school day.  We will follow the expectations communicated to us by other schools in which we visit for activities and competitions.  We will post these expectations to our website www.berganknights.org</w:t>
      </w:r>
    </w:p>
    <w:p w:rsidR="00C96881" w:rsidRPr="00C96881" w:rsidRDefault="00C96881" w:rsidP="00C96881">
      <w:pPr>
        <w:spacing w:after="0" w:line="240" w:lineRule="auto"/>
        <w:rPr>
          <w:sz w:val="12"/>
          <w:szCs w:val="12"/>
        </w:rPr>
      </w:pPr>
    </w:p>
    <w:p w:rsidR="00771017" w:rsidRPr="00C96881" w:rsidRDefault="00771017" w:rsidP="00C96881">
      <w:pPr>
        <w:numPr>
          <w:ilvl w:val="0"/>
          <w:numId w:val="1"/>
        </w:numPr>
        <w:spacing w:after="0" w:line="240" w:lineRule="auto"/>
        <w:rPr>
          <w:sz w:val="24"/>
        </w:rPr>
      </w:pPr>
      <w:r w:rsidRPr="0066313C">
        <w:rPr>
          <w:b/>
          <w:bCs/>
          <w:sz w:val="24"/>
        </w:rPr>
        <w:t xml:space="preserve">Should there be any unanticipated outbreak of COVID 19 in school, the local Health Department will be consulted by the school administration to determine if any short-term masking and/or quarantine measures will be required until the outbreak can be mitigated. </w:t>
      </w:r>
    </w:p>
    <w:p w:rsidR="00C96881" w:rsidRPr="00C96881" w:rsidRDefault="00C96881" w:rsidP="00C96881">
      <w:pPr>
        <w:spacing w:after="0" w:line="240" w:lineRule="auto"/>
        <w:rPr>
          <w:sz w:val="12"/>
          <w:szCs w:val="12"/>
        </w:rPr>
      </w:pPr>
    </w:p>
    <w:p w:rsidR="00771017" w:rsidRPr="00C96881" w:rsidRDefault="00347C4E" w:rsidP="00C96881">
      <w:pPr>
        <w:numPr>
          <w:ilvl w:val="0"/>
          <w:numId w:val="1"/>
        </w:numPr>
        <w:spacing w:after="0" w:line="240" w:lineRule="auto"/>
        <w:rPr>
          <w:sz w:val="24"/>
        </w:rPr>
      </w:pPr>
      <w:r>
        <w:rPr>
          <w:b/>
          <w:bCs/>
          <w:sz w:val="24"/>
        </w:rPr>
        <w:t>The opportunity to host on-</w:t>
      </w:r>
      <w:r w:rsidR="00771017">
        <w:rPr>
          <w:b/>
          <w:bCs/>
          <w:sz w:val="24"/>
        </w:rPr>
        <w:t>site vaccination clinics will be considered and explored for those populations that are eligible to receive these life saving measures.</w:t>
      </w:r>
    </w:p>
    <w:p w:rsidR="00C96881" w:rsidRPr="00C96881" w:rsidRDefault="00C96881" w:rsidP="00C96881">
      <w:pPr>
        <w:spacing w:after="0" w:line="240" w:lineRule="auto"/>
        <w:rPr>
          <w:sz w:val="12"/>
          <w:szCs w:val="12"/>
        </w:rPr>
      </w:pPr>
    </w:p>
    <w:p w:rsidR="00771017" w:rsidRPr="00C96881" w:rsidRDefault="00771017" w:rsidP="00C96881">
      <w:pPr>
        <w:numPr>
          <w:ilvl w:val="0"/>
          <w:numId w:val="1"/>
        </w:numPr>
        <w:spacing w:after="0" w:line="240" w:lineRule="auto"/>
        <w:rPr>
          <w:sz w:val="24"/>
        </w:rPr>
      </w:pPr>
      <w:r>
        <w:rPr>
          <w:b/>
          <w:bCs/>
          <w:sz w:val="24"/>
        </w:rPr>
        <w:t>The school will retain and continue to utilize the services of the Three Rivers Health Department staff for guidance on all issues in reference to public and student health.</w:t>
      </w:r>
    </w:p>
    <w:p w:rsidR="00C96881" w:rsidRPr="00C96881" w:rsidRDefault="00C96881" w:rsidP="00C96881">
      <w:pPr>
        <w:spacing w:after="0" w:line="240" w:lineRule="auto"/>
        <w:rPr>
          <w:sz w:val="12"/>
          <w:szCs w:val="12"/>
        </w:rPr>
      </w:pPr>
    </w:p>
    <w:p w:rsidR="00C96881" w:rsidRDefault="00771017" w:rsidP="00C96881">
      <w:pPr>
        <w:spacing w:after="0" w:line="240" w:lineRule="auto"/>
        <w:ind w:left="360"/>
        <w:rPr>
          <w:b/>
          <w:bCs/>
          <w:sz w:val="24"/>
        </w:rPr>
      </w:pPr>
      <w:r>
        <w:rPr>
          <w:b/>
          <w:bCs/>
          <w:sz w:val="24"/>
        </w:rPr>
        <w:t>Archbishop Bergan Catholic School is committed to providing our stu</w:t>
      </w:r>
      <w:r w:rsidR="00347C4E">
        <w:rPr>
          <w:b/>
          <w:bCs/>
          <w:sz w:val="24"/>
        </w:rPr>
        <w:t>dents and staff with a safe, in-</w:t>
      </w:r>
      <w:r>
        <w:rPr>
          <w:b/>
          <w:bCs/>
          <w:sz w:val="24"/>
        </w:rPr>
        <w:t xml:space="preserve">person learning environment.  The practices and procedures outlined above will be implemented </w:t>
      </w:r>
      <w:r w:rsidR="00347C4E">
        <w:rPr>
          <w:b/>
          <w:bCs/>
          <w:sz w:val="24"/>
        </w:rPr>
        <w:t xml:space="preserve">to help </w:t>
      </w:r>
      <w:r>
        <w:rPr>
          <w:b/>
          <w:bCs/>
          <w:sz w:val="24"/>
        </w:rPr>
        <w:t xml:space="preserve">curb the risk of </w:t>
      </w:r>
      <w:r w:rsidR="005C0751">
        <w:rPr>
          <w:b/>
          <w:bCs/>
          <w:sz w:val="24"/>
        </w:rPr>
        <w:t xml:space="preserve">spreading </w:t>
      </w:r>
      <w:proofErr w:type="spellStart"/>
      <w:r w:rsidR="005C0751">
        <w:rPr>
          <w:b/>
          <w:bCs/>
          <w:sz w:val="24"/>
        </w:rPr>
        <w:t>Covid</w:t>
      </w:r>
      <w:proofErr w:type="spellEnd"/>
      <w:r w:rsidR="005C0751">
        <w:rPr>
          <w:b/>
          <w:bCs/>
          <w:sz w:val="24"/>
        </w:rPr>
        <w:t xml:space="preserve"> 19 in our school.  This plan may be revised at any tim</w:t>
      </w:r>
      <w:r w:rsidR="00C96881">
        <w:rPr>
          <w:b/>
          <w:bCs/>
          <w:sz w:val="24"/>
        </w:rPr>
        <w:t xml:space="preserve">e based on the </w:t>
      </w:r>
      <w:proofErr w:type="spellStart"/>
      <w:r w:rsidR="00C96881">
        <w:rPr>
          <w:b/>
          <w:bCs/>
          <w:sz w:val="24"/>
        </w:rPr>
        <w:t>Covid</w:t>
      </w:r>
      <w:proofErr w:type="spellEnd"/>
      <w:r w:rsidR="00C96881">
        <w:rPr>
          <w:b/>
          <w:bCs/>
          <w:sz w:val="24"/>
        </w:rPr>
        <w:t xml:space="preserve"> cases in our</w:t>
      </w:r>
      <w:r w:rsidR="005C0751">
        <w:rPr>
          <w:b/>
          <w:bCs/>
          <w:sz w:val="24"/>
        </w:rPr>
        <w:t xml:space="preserve"> sc</w:t>
      </w:r>
      <w:r w:rsidR="00347C4E">
        <w:rPr>
          <w:b/>
          <w:bCs/>
          <w:sz w:val="24"/>
        </w:rPr>
        <w:t>hools or the Fremont and Dodge C</w:t>
      </w:r>
      <w:r w:rsidR="005C0751">
        <w:rPr>
          <w:b/>
          <w:bCs/>
          <w:sz w:val="24"/>
        </w:rPr>
        <w:t>ounty communities.  As new research and evidence becomes available</w:t>
      </w:r>
      <w:r w:rsidR="00347C4E">
        <w:rPr>
          <w:b/>
          <w:bCs/>
          <w:sz w:val="24"/>
        </w:rPr>
        <w:t>,</w:t>
      </w:r>
      <w:bookmarkStart w:id="0" w:name="_GoBack"/>
      <w:bookmarkEnd w:id="0"/>
      <w:r w:rsidR="005C0751">
        <w:rPr>
          <w:b/>
          <w:bCs/>
          <w:sz w:val="24"/>
        </w:rPr>
        <w:t xml:space="preserve"> we will weigh all of the factors and always make decisions based on what we believe is in the best interest of our students. </w:t>
      </w:r>
    </w:p>
    <w:p w:rsidR="00771017" w:rsidRDefault="005C0751" w:rsidP="00C96881">
      <w:pPr>
        <w:spacing w:after="0" w:line="240" w:lineRule="auto"/>
        <w:rPr>
          <w:b/>
          <w:bCs/>
          <w:sz w:val="24"/>
        </w:rPr>
      </w:pPr>
      <w:r>
        <w:rPr>
          <w:b/>
          <w:bCs/>
          <w:sz w:val="24"/>
        </w:rPr>
        <w:t xml:space="preserve"> </w:t>
      </w:r>
    </w:p>
    <w:p w:rsidR="005C0751" w:rsidRDefault="005C0751" w:rsidP="00C96881">
      <w:pPr>
        <w:spacing w:after="0" w:line="240" w:lineRule="auto"/>
        <w:ind w:left="360"/>
        <w:rPr>
          <w:b/>
          <w:bCs/>
          <w:sz w:val="24"/>
        </w:rPr>
      </w:pPr>
      <w:r>
        <w:rPr>
          <w:b/>
          <w:bCs/>
          <w:sz w:val="24"/>
        </w:rPr>
        <w:t>God Bless,</w:t>
      </w:r>
    </w:p>
    <w:p w:rsidR="00FB3F51" w:rsidRPr="00FB3F51" w:rsidRDefault="00FB3F51" w:rsidP="00C96881">
      <w:pPr>
        <w:spacing w:after="0" w:line="240" w:lineRule="auto"/>
        <w:ind w:left="360"/>
        <w:rPr>
          <w:b/>
          <w:bCs/>
          <w:sz w:val="16"/>
          <w:szCs w:val="16"/>
        </w:rPr>
      </w:pPr>
      <w:r w:rsidRPr="00026E6B">
        <w:rPr>
          <w:noProof/>
        </w:rPr>
        <w:drawing>
          <wp:inline distT="0" distB="0" distL="0" distR="0" wp14:anchorId="5D6E1843" wp14:editId="63A5B368">
            <wp:extent cx="1402102" cy="438307"/>
            <wp:effectExtent l="0" t="0" r="7620" b="0"/>
            <wp:docPr id="2" name="Picture 2" descr="C:\Users\koenig.LOCAL.001\Documents\FREMONT\TeachingCareer\Imag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nig.LOCAL.001\Documents\FREMONT\TeachingCareer\Images\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596" cy="486290"/>
                    </a:xfrm>
                    <a:prstGeom prst="rect">
                      <a:avLst/>
                    </a:prstGeom>
                    <a:noFill/>
                    <a:ln>
                      <a:noFill/>
                    </a:ln>
                  </pic:spPr>
                </pic:pic>
              </a:graphicData>
            </a:graphic>
          </wp:inline>
        </w:drawing>
      </w:r>
    </w:p>
    <w:p w:rsidR="005C0751" w:rsidRPr="00771017" w:rsidRDefault="005C0751" w:rsidP="00C96881">
      <w:pPr>
        <w:spacing w:after="0" w:line="240" w:lineRule="auto"/>
        <w:ind w:left="360"/>
        <w:rPr>
          <w:sz w:val="24"/>
        </w:rPr>
      </w:pPr>
      <w:r>
        <w:rPr>
          <w:b/>
          <w:bCs/>
          <w:sz w:val="24"/>
        </w:rPr>
        <w:t>Dan Koenig</w:t>
      </w:r>
    </w:p>
    <w:sectPr w:rsidR="005C0751" w:rsidRPr="00771017" w:rsidSect="00C96881">
      <w:headerReference w:type="default" r:id="rId9"/>
      <w:footerReference w:type="default" r:id="rId10"/>
      <w:pgSz w:w="12240" w:h="15840" w:code="1"/>
      <w:pgMar w:top="1440" w:right="1080" w:bottom="1440" w:left="117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95" w:rsidRDefault="00A43995" w:rsidP="00200D59">
      <w:pPr>
        <w:spacing w:after="0" w:line="240" w:lineRule="auto"/>
      </w:pPr>
      <w:r>
        <w:separator/>
      </w:r>
    </w:p>
  </w:endnote>
  <w:endnote w:type="continuationSeparator" w:id="0">
    <w:p w:rsidR="00A43995" w:rsidRDefault="00A43995" w:rsidP="0020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59" w:rsidRPr="00CC1D18" w:rsidRDefault="0093386C" w:rsidP="00BC5CB1">
    <w:pPr>
      <w:pStyle w:val="Footer"/>
      <w:jc w:val="center"/>
    </w:pPr>
    <w:r>
      <w:rPr>
        <w:noProof/>
      </w:rPr>
      <w:drawing>
        <wp:inline distT="0" distB="0" distL="0" distR="0">
          <wp:extent cx="5943600" cy="13773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377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95" w:rsidRDefault="00A43995" w:rsidP="00200D59">
      <w:pPr>
        <w:spacing w:after="0" w:line="240" w:lineRule="auto"/>
      </w:pPr>
      <w:r>
        <w:separator/>
      </w:r>
    </w:p>
  </w:footnote>
  <w:footnote w:type="continuationSeparator" w:id="0">
    <w:p w:rsidR="00A43995" w:rsidRDefault="00A43995" w:rsidP="0020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59" w:rsidRDefault="007E22AD" w:rsidP="00200D59">
    <w:pPr>
      <w:pStyle w:val="Header"/>
      <w:jc w:val="center"/>
    </w:pPr>
    <w:r>
      <w:rPr>
        <w:noProof/>
      </w:rPr>
      <w:drawing>
        <wp:inline distT="0" distB="0" distL="0" distR="0">
          <wp:extent cx="2612410" cy="1123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5241" cy="1125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F420B"/>
    <w:multiLevelType w:val="hybridMultilevel"/>
    <w:tmpl w:val="AD02BF58"/>
    <w:lvl w:ilvl="0" w:tplc="274865F4">
      <w:start w:val="1"/>
      <w:numFmt w:val="bullet"/>
      <w:lvlText w:val="•"/>
      <w:lvlJc w:val="left"/>
      <w:pPr>
        <w:tabs>
          <w:tab w:val="num" w:pos="720"/>
        </w:tabs>
        <w:ind w:left="720" w:hanging="360"/>
      </w:pPr>
      <w:rPr>
        <w:rFonts w:ascii="Arial" w:hAnsi="Arial" w:hint="default"/>
      </w:rPr>
    </w:lvl>
    <w:lvl w:ilvl="1" w:tplc="CF30E6B4" w:tentative="1">
      <w:start w:val="1"/>
      <w:numFmt w:val="bullet"/>
      <w:lvlText w:val="•"/>
      <w:lvlJc w:val="left"/>
      <w:pPr>
        <w:tabs>
          <w:tab w:val="num" w:pos="1440"/>
        </w:tabs>
        <w:ind w:left="1440" w:hanging="360"/>
      </w:pPr>
      <w:rPr>
        <w:rFonts w:ascii="Arial" w:hAnsi="Arial" w:hint="default"/>
      </w:rPr>
    </w:lvl>
    <w:lvl w:ilvl="2" w:tplc="1A3CBCC6" w:tentative="1">
      <w:start w:val="1"/>
      <w:numFmt w:val="bullet"/>
      <w:lvlText w:val="•"/>
      <w:lvlJc w:val="left"/>
      <w:pPr>
        <w:tabs>
          <w:tab w:val="num" w:pos="2160"/>
        </w:tabs>
        <w:ind w:left="2160" w:hanging="360"/>
      </w:pPr>
      <w:rPr>
        <w:rFonts w:ascii="Arial" w:hAnsi="Arial" w:hint="default"/>
      </w:rPr>
    </w:lvl>
    <w:lvl w:ilvl="3" w:tplc="75A260BE" w:tentative="1">
      <w:start w:val="1"/>
      <w:numFmt w:val="bullet"/>
      <w:lvlText w:val="•"/>
      <w:lvlJc w:val="left"/>
      <w:pPr>
        <w:tabs>
          <w:tab w:val="num" w:pos="2880"/>
        </w:tabs>
        <w:ind w:left="2880" w:hanging="360"/>
      </w:pPr>
      <w:rPr>
        <w:rFonts w:ascii="Arial" w:hAnsi="Arial" w:hint="default"/>
      </w:rPr>
    </w:lvl>
    <w:lvl w:ilvl="4" w:tplc="F06E2BF2" w:tentative="1">
      <w:start w:val="1"/>
      <w:numFmt w:val="bullet"/>
      <w:lvlText w:val="•"/>
      <w:lvlJc w:val="left"/>
      <w:pPr>
        <w:tabs>
          <w:tab w:val="num" w:pos="3600"/>
        </w:tabs>
        <w:ind w:left="3600" w:hanging="360"/>
      </w:pPr>
      <w:rPr>
        <w:rFonts w:ascii="Arial" w:hAnsi="Arial" w:hint="default"/>
      </w:rPr>
    </w:lvl>
    <w:lvl w:ilvl="5" w:tplc="69E263E0" w:tentative="1">
      <w:start w:val="1"/>
      <w:numFmt w:val="bullet"/>
      <w:lvlText w:val="•"/>
      <w:lvlJc w:val="left"/>
      <w:pPr>
        <w:tabs>
          <w:tab w:val="num" w:pos="4320"/>
        </w:tabs>
        <w:ind w:left="4320" w:hanging="360"/>
      </w:pPr>
      <w:rPr>
        <w:rFonts w:ascii="Arial" w:hAnsi="Arial" w:hint="default"/>
      </w:rPr>
    </w:lvl>
    <w:lvl w:ilvl="6" w:tplc="01A2F416" w:tentative="1">
      <w:start w:val="1"/>
      <w:numFmt w:val="bullet"/>
      <w:lvlText w:val="•"/>
      <w:lvlJc w:val="left"/>
      <w:pPr>
        <w:tabs>
          <w:tab w:val="num" w:pos="5040"/>
        </w:tabs>
        <w:ind w:left="5040" w:hanging="360"/>
      </w:pPr>
      <w:rPr>
        <w:rFonts w:ascii="Arial" w:hAnsi="Arial" w:hint="default"/>
      </w:rPr>
    </w:lvl>
    <w:lvl w:ilvl="7" w:tplc="7BF4A3EC" w:tentative="1">
      <w:start w:val="1"/>
      <w:numFmt w:val="bullet"/>
      <w:lvlText w:val="•"/>
      <w:lvlJc w:val="left"/>
      <w:pPr>
        <w:tabs>
          <w:tab w:val="num" w:pos="5760"/>
        </w:tabs>
        <w:ind w:left="5760" w:hanging="360"/>
      </w:pPr>
      <w:rPr>
        <w:rFonts w:ascii="Arial" w:hAnsi="Arial" w:hint="default"/>
      </w:rPr>
    </w:lvl>
    <w:lvl w:ilvl="8" w:tplc="389ACB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59"/>
    <w:rsid w:val="00097DDB"/>
    <w:rsid w:val="00121A96"/>
    <w:rsid w:val="00200D59"/>
    <w:rsid w:val="00232C62"/>
    <w:rsid w:val="0025041E"/>
    <w:rsid w:val="00291E98"/>
    <w:rsid w:val="002D085B"/>
    <w:rsid w:val="00347C4E"/>
    <w:rsid w:val="004760FC"/>
    <w:rsid w:val="004835AD"/>
    <w:rsid w:val="004A56B9"/>
    <w:rsid w:val="004F488A"/>
    <w:rsid w:val="005C0751"/>
    <w:rsid w:val="005C44E7"/>
    <w:rsid w:val="006443A1"/>
    <w:rsid w:val="0066313C"/>
    <w:rsid w:val="006C212A"/>
    <w:rsid w:val="00736769"/>
    <w:rsid w:val="00771017"/>
    <w:rsid w:val="007E22AD"/>
    <w:rsid w:val="0081100B"/>
    <w:rsid w:val="00887E3E"/>
    <w:rsid w:val="008A5C69"/>
    <w:rsid w:val="008B2D92"/>
    <w:rsid w:val="0093386C"/>
    <w:rsid w:val="009C733A"/>
    <w:rsid w:val="009D51FB"/>
    <w:rsid w:val="00A43995"/>
    <w:rsid w:val="00B55EDE"/>
    <w:rsid w:val="00BC368D"/>
    <w:rsid w:val="00BC5CB1"/>
    <w:rsid w:val="00C522BD"/>
    <w:rsid w:val="00C708DD"/>
    <w:rsid w:val="00C92742"/>
    <w:rsid w:val="00C96881"/>
    <w:rsid w:val="00CC1D18"/>
    <w:rsid w:val="00D61E2E"/>
    <w:rsid w:val="00E77B81"/>
    <w:rsid w:val="00FB3F51"/>
    <w:rsid w:val="00FC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315E2"/>
  <w15:docId w15:val="{A8DF0D70-0FC7-42AB-96D3-7DC64290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D59"/>
  </w:style>
  <w:style w:type="paragraph" w:styleId="Footer">
    <w:name w:val="footer"/>
    <w:basedOn w:val="Normal"/>
    <w:link w:val="FooterChar"/>
    <w:uiPriority w:val="99"/>
    <w:unhideWhenUsed/>
    <w:rsid w:val="00200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D59"/>
  </w:style>
  <w:style w:type="paragraph" w:styleId="BalloonText">
    <w:name w:val="Balloon Text"/>
    <w:basedOn w:val="Normal"/>
    <w:link w:val="BalloonTextChar"/>
    <w:uiPriority w:val="99"/>
    <w:semiHidden/>
    <w:unhideWhenUsed/>
    <w:rsid w:val="00200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59"/>
    <w:rPr>
      <w:rFonts w:ascii="Tahoma" w:hAnsi="Tahoma" w:cs="Tahoma"/>
      <w:sz w:val="16"/>
      <w:szCs w:val="16"/>
    </w:rPr>
  </w:style>
  <w:style w:type="character" w:styleId="Hyperlink">
    <w:name w:val="Hyperlink"/>
    <w:basedOn w:val="DefaultParagraphFont"/>
    <w:uiPriority w:val="99"/>
    <w:unhideWhenUsed/>
    <w:rsid w:val="00BC368D"/>
    <w:rPr>
      <w:color w:val="0000FF" w:themeColor="hyperlink"/>
      <w:u w:val="single"/>
    </w:rPr>
  </w:style>
  <w:style w:type="paragraph" w:styleId="ListParagraph">
    <w:name w:val="List Paragraph"/>
    <w:basedOn w:val="Normal"/>
    <w:uiPriority w:val="34"/>
    <w:qFormat/>
    <w:rsid w:val="00C96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741736">
      <w:bodyDiv w:val="1"/>
      <w:marLeft w:val="0"/>
      <w:marRight w:val="0"/>
      <w:marTop w:val="0"/>
      <w:marBottom w:val="0"/>
      <w:divBdr>
        <w:top w:val="none" w:sz="0" w:space="0" w:color="auto"/>
        <w:left w:val="none" w:sz="0" w:space="0" w:color="auto"/>
        <w:bottom w:val="none" w:sz="0" w:space="0" w:color="auto"/>
        <w:right w:val="none" w:sz="0" w:space="0" w:color="auto"/>
      </w:divBdr>
      <w:divsChild>
        <w:div w:id="1850606032">
          <w:marLeft w:val="547"/>
          <w:marRight w:val="0"/>
          <w:marTop w:val="160"/>
          <w:marBottom w:val="0"/>
          <w:divBdr>
            <w:top w:val="none" w:sz="0" w:space="0" w:color="auto"/>
            <w:left w:val="none" w:sz="0" w:space="0" w:color="auto"/>
            <w:bottom w:val="none" w:sz="0" w:space="0" w:color="auto"/>
            <w:right w:val="none" w:sz="0" w:space="0" w:color="auto"/>
          </w:divBdr>
        </w:div>
        <w:div w:id="2144106146">
          <w:marLeft w:val="547"/>
          <w:marRight w:val="0"/>
          <w:marTop w:val="160"/>
          <w:marBottom w:val="0"/>
          <w:divBdr>
            <w:top w:val="none" w:sz="0" w:space="0" w:color="auto"/>
            <w:left w:val="none" w:sz="0" w:space="0" w:color="auto"/>
            <w:bottom w:val="none" w:sz="0" w:space="0" w:color="auto"/>
            <w:right w:val="none" w:sz="0" w:space="0" w:color="auto"/>
          </w:divBdr>
        </w:div>
        <w:div w:id="8147394">
          <w:marLeft w:val="547"/>
          <w:marRight w:val="0"/>
          <w:marTop w:val="160"/>
          <w:marBottom w:val="0"/>
          <w:divBdr>
            <w:top w:val="none" w:sz="0" w:space="0" w:color="auto"/>
            <w:left w:val="none" w:sz="0" w:space="0" w:color="auto"/>
            <w:bottom w:val="none" w:sz="0" w:space="0" w:color="auto"/>
            <w:right w:val="none" w:sz="0" w:space="0" w:color="auto"/>
          </w:divBdr>
        </w:div>
        <w:div w:id="221868270">
          <w:marLeft w:val="547"/>
          <w:marRight w:val="0"/>
          <w:marTop w:val="160"/>
          <w:marBottom w:val="0"/>
          <w:divBdr>
            <w:top w:val="none" w:sz="0" w:space="0" w:color="auto"/>
            <w:left w:val="none" w:sz="0" w:space="0" w:color="auto"/>
            <w:bottom w:val="none" w:sz="0" w:space="0" w:color="auto"/>
            <w:right w:val="none" w:sz="0" w:space="0" w:color="auto"/>
          </w:divBdr>
        </w:div>
        <w:div w:id="543837285">
          <w:marLeft w:val="547"/>
          <w:marRight w:val="0"/>
          <w:marTop w:val="160"/>
          <w:marBottom w:val="0"/>
          <w:divBdr>
            <w:top w:val="none" w:sz="0" w:space="0" w:color="auto"/>
            <w:left w:val="none" w:sz="0" w:space="0" w:color="auto"/>
            <w:bottom w:val="none" w:sz="0" w:space="0" w:color="auto"/>
            <w:right w:val="none" w:sz="0" w:space="0" w:color="auto"/>
          </w:divBdr>
        </w:div>
        <w:div w:id="122306118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ED00-966B-4F3D-A01E-193554FA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Archbishop Bergan School</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Koenig</dc:creator>
  <cp:lastModifiedBy>Dan Koenig</cp:lastModifiedBy>
  <cp:revision>1</cp:revision>
  <cp:lastPrinted>2021-08-05T19:58:00Z</cp:lastPrinted>
  <dcterms:created xsi:type="dcterms:W3CDTF">2021-08-05T19:56:00Z</dcterms:created>
  <dcterms:modified xsi:type="dcterms:W3CDTF">2021-08-05T20:27:00Z</dcterms:modified>
</cp:coreProperties>
</file>